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49" w:rsidRDefault="00F43749" w:rsidP="00F43749">
      <w:pPr>
        <w:spacing w:before="20" w:after="20" w:line="276" w:lineRule="auto"/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6B183506" wp14:editId="1AB7297C">
            <wp:extent cx="533400" cy="70485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49" w:rsidRPr="008D5A19" w:rsidRDefault="00F43749" w:rsidP="00F43749">
      <w:pPr>
        <w:spacing w:before="20" w:after="20" w:line="276" w:lineRule="auto"/>
        <w:ind w:firstLine="709"/>
        <w:jc w:val="center"/>
        <w:rPr>
          <w:noProof/>
          <w:sz w:val="20"/>
          <w:szCs w:val="20"/>
        </w:rPr>
      </w:pPr>
    </w:p>
    <w:p w:rsidR="00F43749" w:rsidRPr="008D5A19" w:rsidRDefault="00F43749" w:rsidP="00F43749">
      <w:pPr>
        <w:pStyle w:val="1"/>
        <w:spacing w:before="20" w:after="20" w:line="276" w:lineRule="auto"/>
        <w:ind w:firstLine="709"/>
        <w:rPr>
          <w:sz w:val="22"/>
          <w:szCs w:val="22"/>
        </w:rPr>
      </w:pPr>
      <w:r w:rsidRPr="008D5A19">
        <w:rPr>
          <w:snapToGrid w:val="0"/>
          <w:sz w:val="22"/>
          <w:szCs w:val="22"/>
        </w:rPr>
        <w:t>БЕЛОЯРСКИЙ РАЙОН</w:t>
      </w:r>
    </w:p>
    <w:p w:rsidR="00F43749" w:rsidRPr="008D5A19" w:rsidRDefault="00F43749" w:rsidP="00F43749">
      <w:pPr>
        <w:pStyle w:val="a6"/>
        <w:spacing w:before="20" w:after="20" w:line="276" w:lineRule="auto"/>
        <w:ind w:firstLine="709"/>
      </w:pPr>
      <w:r w:rsidRPr="008D5A19">
        <w:t>ХАНТЫ-МАНСИЙСКИЙ АВТОНОМНЫЙ ОКРУГ – ЮГРА</w:t>
      </w:r>
    </w:p>
    <w:p w:rsidR="00F43749" w:rsidRPr="008D5A19" w:rsidRDefault="00F43749" w:rsidP="00F43749">
      <w:pPr>
        <w:rPr>
          <w:sz w:val="18"/>
          <w:szCs w:val="18"/>
        </w:rPr>
      </w:pPr>
    </w:p>
    <w:p w:rsidR="00F43749" w:rsidRPr="008D5A19" w:rsidRDefault="00F43749" w:rsidP="00F43749">
      <w:pPr>
        <w:pStyle w:val="6"/>
        <w:spacing w:before="20" w:after="20" w:line="276" w:lineRule="auto"/>
        <w:ind w:firstLine="709"/>
        <w:rPr>
          <w:b w:val="0"/>
          <w:i/>
          <w:sz w:val="28"/>
          <w:szCs w:val="28"/>
        </w:rPr>
      </w:pPr>
      <w:r w:rsidRPr="008D5A19">
        <w:rPr>
          <w:sz w:val="28"/>
          <w:szCs w:val="28"/>
        </w:rPr>
        <w:t>АДМИНИСТРАЦИЯ БЕЛОЯРСКОГО РАЙОНА</w:t>
      </w:r>
    </w:p>
    <w:p w:rsidR="00F43749" w:rsidRPr="008D5A19" w:rsidRDefault="00F43749" w:rsidP="00F43749">
      <w:pPr>
        <w:spacing w:before="20" w:after="20" w:line="276" w:lineRule="auto"/>
        <w:rPr>
          <w:sz w:val="20"/>
          <w:szCs w:val="20"/>
        </w:rPr>
      </w:pPr>
    </w:p>
    <w:p w:rsidR="00F43749" w:rsidRPr="008D5A19" w:rsidRDefault="00F43749" w:rsidP="00F43749">
      <w:pPr>
        <w:pStyle w:val="2"/>
        <w:spacing w:before="20" w:after="20" w:line="276" w:lineRule="auto"/>
        <w:ind w:firstLine="709"/>
        <w:rPr>
          <w:b w:val="0"/>
          <w:szCs w:val="28"/>
        </w:rPr>
      </w:pPr>
      <w:r w:rsidRPr="008D5A19">
        <w:rPr>
          <w:szCs w:val="28"/>
        </w:rPr>
        <w:t>ПОСТАНОВЛЕНИЕ</w:t>
      </w:r>
    </w:p>
    <w:p w:rsidR="00F43749" w:rsidRPr="00DF00BE" w:rsidRDefault="00DF00BE" w:rsidP="0029687F">
      <w:pPr>
        <w:spacing w:before="20" w:after="20" w:line="276" w:lineRule="auto"/>
        <w:jc w:val="right"/>
        <w:rPr>
          <w:b/>
        </w:rPr>
      </w:pPr>
      <w:r w:rsidRPr="00DF00BE">
        <w:rPr>
          <w:b/>
        </w:rPr>
        <w:t>ПРОЕКТ</w:t>
      </w:r>
    </w:p>
    <w:p w:rsidR="00F43749" w:rsidRPr="00DF00BE" w:rsidRDefault="00F43749" w:rsidP="00F43749">
      <w:pPr>
        <w:spacing w:before="20" w:after="20" w:line="276" w:lineRule="auto"/>
        <w:rPr>
          <w:b/>
        </w:rPr>
      </w:pPr>
    </w:p>
    <w:p w:rsidR="00F43749" w:rsidRDefault="00F43749" w:rsidP="00F43749">
      <w:pPr>
        <w:spacing w:before="20" w:after="20" w:line="276" w:lineRule="auto"/>
      </w:pPr>
      <w:r>
        <w:t xml:space="preserve">от  </w:t>
      </w:r>
      <w:r w:rsidR="00DF00BE">
        <w:t xml:space="preserve">    </w:t>
      </w:r>
      <w:r>
        <w:t xml:space="preserve"> </w:t>
      </w:r>
      <w:r w:rsidR="009955F2">
        <w:t xml:space="preserve">                    </w:t>
      </w:r>
      <w:r>
        <w:t xml:space="preserve"> 201</w:t>
      </w:r>
      <w:r w:rsidR="00DF00BE">
        <w:t>6</w:t>
      </w:r>
      <w:r>
        <w:t xml:space="preserve"> года</w:t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  <w:t xml:space="preserve">               № </w:t>
      </w:r>
    </w:p>
    <w:p w:rsidR="00F43749" w:rsidRDefault="00F43749" w:rsidP="00F43749">
      <w:pPr>
        <w:spacing w:before="20" w:after="20" w:line="276" w:lineRule="auto"/>
        <w:ind w:firstLine="709"/>
        <w:jc w:val="center"/>
      </w:pPr>
    </w:p>
    <w:p w:rsidR="00F43749" w:rsidRDefault="00F43749" w:rsidP="00F43749">
      <w:pPr>
        <w:spacing w:before="20" w:after="20" w:line="276" w:lineRule="auto"/>
        <w:ind w:firstLine="709"/>
        <w:jc w:val="center"/>
      </w:pPr>
    </w:p>
    <w:p w:rsidR="00F43749" w:rsidRPr="008D5A19" w:rsidRDefault="00F43749" w:rsidP="00F437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A19">
        <w:rPr>
          <w:rFonts w:ascii="Times New Roman" w:hAnsi="Times New Roman" w:cs="Times New Roman"/>
          <w:b/>
          <w:sz w:val="24"/>
          <w:szCs w:val="24"/>
        </w:rPr>
        <w:t>О</w:t>
      </w:r>
      <w:r w:rsidR="00DF00BE">
        <w:rPr>
          <w:rFonts w:ascii="Times New Roman" w:hAnsi="Times New Roman" w:cs="Times New Roman"/>
          <w:b/>
          <w:sz w:val="24"/>
          <w:szCs w:val="24"/>
        </w:rPr>
        <w:t>б</w:t>
      </w:r>
      <w:r w:rsidRPr="008D5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0BE">
        <w:rPr>
          <w:rFonts w:ascii="Times New Roman" w:hAnsi="Times New Roman" w:cs="Times New Roman"/>
          <w:b/>
          <w:sz w:val="24"/>
          <w:szCs w:val="24"/>
        </w:rPr>
        <w:t xml:space="preserve">утверждении стандартов осуществления внутреннего муниципального финансового контроля и </w:t>
      </w:r>
      <w:proofErr w:type="gramStart"/>
      <w:r w:rsidR="00DF00B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DF00BE">
        <w:rPr>
          <w:rFonts w:ascii="Times New Roman" w:hAnsi="Times New Roman" w:cs="Times New Roman"/>
          <w:b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</w:t>
      </w:r>
      <w:r w:rsidR="00C76BBD">
        <w:rPr>
          <w:rFonts w:ascii="Times New Roman" w:hAnsi="Times New Roman" w:cs="Times New Roman"/>
          <w:b/>
          <w:sz w:val="24"/>
          <w:szCs w:val="24"/>
        </w:rPr>
        <w:t>арственных и муниципальных нужд</w:t>
      </w:r>
    </w:p>
    <w:p w:rsidR="00F43749" w:rsidRDefault="00F43749" w:rsidP="00F437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749" w:rsidRPr="008D5A19" w:rsidRDefault="00F43749" w:rsidP="00F437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3749" w:rsidRPr="000D64B1" w:rsidRDefault="00F43749" w:rsidP="00F437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4B1">
        <w:rPr>
          <w:rFonts w:ascii="Times New Roman" w:hAnsi="Times New Roman" w:cs="Times New Roman"/>
          <w:sz w:val="24"/>
          <w:szCs w:val="24"/>
        </w:rPr>
        <w:t>В соответствии</w:t>
      </w:r>
      <w:r w:rsidR="00D7294E">
        <w:rPr>
          <w:rFonts w:ascii="Times New Roman" w:hAnsi="Times New Roman" w:cs="Times New Roman"/>
          <w:sz w:val="24"/>
          <w:szCs w:val="24"/>
        </w:rPr>
        <w:t xml:space="preserve"> с</w:t>
      </w:r>
      <w:r w:rsidRPr="000D64B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F3C11">
          <w:rPr>
            <w:rFonts w:ascii="Times New Roman" w:hAnsi="Times New Roman" w:cs="Times New Roman"/>
            <w:sz w:val="24"/>
            <w:szCs w:val="24"/>
          </w:rPr>
          <w:t xml:space="preserve">постановлением администрации Белоярского района </w:t>
        </w:r>
        <w:r w:rsidR="00006AB9" w:rsidRPr="00006AB9">
          <w:rPr>
            <w:rFonts w:ascii="Times New Roman" w:hAnsi="Times New Roman" w:cs="Times New Roman"/>
            <w:sz w:val="24"/>
            <w:szCs w:val="24"/>
          </w:rPr>
          <w:t xml:space="preserve">от 21 января 2014 года </w:t>
        </w:r>
        <w:r w:rsidR="00607CF6">
          <w:rPr>
            <w:rFonts w:ascii="Times New Roman" w:hAnsi="Times New Roman" w:cs="Times New Roman"/>
            <w:sz w:val="24"/>
            <w:szCs w:val="24"/>
          </w:rPr>
          <w:t xml:space="preserve">№ 37 «Об утверждении Порядка осуществления </w:t>
        </w:r>
        <w:r w:rsidR="00843088">
          <w:rPr>
            <w:rFonts w:ascii="Times New Roman" w:hAnsi="Times New Roman" w:cs="Times New Roman"/>
            <w:sz w:val="24"/>
            <w:szCs w:val="24"/>
          </w:rPr>
          <w:t xml:space="preserve">внутреннего муниципального финансового контроля в </w:t>
        </w:r>
        <w:r w:rsidR="00843088" w:rsidRPr="00843088">
          <w:rPr>
            <w:rFonts w:ascii="Times New Roman" w:hAnsi="Times New Roman" w:cs="Times New Roman"/>
            <w:sz w:val="24"/>
            <w:szCs w:val="24"/>
          </w:rPr>
          <w:t>Белоярском районе, городском и сельских поселениях в границах Белоярского района</w:t>
        </w:r>
        <w:r w:rsidR="00843088">
          <w:rPr>
            <w:rFonts w:ascii="Times New Roman" w:hAnsi="Times New Roman" w:cs="Times New Roman"/>
            <w:sz w:val="24"/>
            <w:szCs w:val="24"/>
          </w:rPr>
          <w:t xml:space="preserve">» </w:t>
        </w:r>
      </w:hyperlink>
      <w:proofErr w:type="gramStart"/>
      <w:r w:rsidRPr="000D64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64B1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F43749" w:rsidRPr="008D5A19" w:rsidRDefault="00F43749" w:rsidP="00F437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4B1">
        <w:rPr>
          <w:rFonts w:ascii="Times New Roman" w:hAnsi="Times New Roman" w:cs="Times New Roman"/>
          <w:sz w:val="24"/>
          <w:szCs w:val="24"/>
        </w:rPr>
        <w:t>1. Утвердить прилагаем</w:t>
      </w:r>
      <w:r w:rsidR="00DF3C11">
        <w:rPr>
          <w:rFonts w:ascii="Times New Roman" w:hAnsi="Times New Roman" w:cs="Times New Roman"/>
          <w:sz w:val="24"/>
          <w:szCs w:val="24"/>
        </w:rPr>
        <w:t>ые</w:t>
      </w:r>
      <w:r w:rsidRPr="000D64B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6" w:history="1">
        <w:r w:rsidR="00DF3C11">
          <w:rPr>
            <w:rFonts w:ascii="Times New Roman" w:hAnsi="Times New Roman" w:cs="Times New Roman"/>
            <w:sz w:val="24"/>
            <w:szCs w:val="24"/>
          </w:rPr>
          <w:t>стандарты</w:t>
        </w:r>
      </w:hyperlink>
      <w:r w:rsidRPr="008D5A19">
        <w:rPr>
          <w:rFonts w:ascii="Times New Roman" w:hAnsi="Times New Roman" w:cs="Times New Roman"/>
          <w:sz w:val="24"/>
          <w:szCs w:val="24"/>
        </w:rPr>
        <w:t xml:space="preserve"> </w:t>
      </w:r>
      <w:r w:rsidRPr="004E0FE8">
        <w:rPr>
          <w:rFonts w:ascii="Times New Roman" w:hAnsi="Times New Roman" w:cs="Times New Roman"/>
          <w:sz w:val="24"/>
          <w:szCs w:val="24"/>
        </w:rPr>
        <w:t>осуществления</w:t>
      </w:r>
      <w:r w:rsidR="00DF3C11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 и </w:t>
      </w:r>
      <w:proofErr w:type="gramStart"/>
      <w:r w:rsidR="00DF3C1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F3C11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F43749" w:rsidRDefault="00607CF6" w:rsidP="00F43749">
      <w:pPr>
        <w:autoSpaceDE w:val="0"/>
        <w:autoSpaceDN w:val="0"/>
        <w:adjustRightInd w:val="0"/>
        <w:spacing w:before="20" w:after="20"/>
        <w:ind w:firstLine="567"/>
        <w:jc w:val="both"/>
        <w:rPr>
          <w:bCs/>
        </w:rPr>
      </w:pPr>
      <w:r>
        <w:rPr>
          <w:bCs/>
        </w:rPr>
        <w:t>2</w:t>
      </w:r>
      <w:r w:rsidR="00F43749">
        <w:rPr>
          <w:bCs/>
        </w:rPr>
        <w:t>. Опубликовать настоящее постановление в газете «Белоярские вести. Официальный выпуск».</w:t>
      </w:r>
    </w:p>
    <w:p w:rsidR="00F43749" w:rsidRDefault="00F43749" w:rsidP="00F43749">
      <w:pPr>
        <w:autoSpaceDE w:val="0"/>
        <w:autoSpaceDN w:val="0"/>
        <w:adjustRightInd w:val="0"/>
        <w:spacing w:before="20" w:after="20"/>
        <w:ind w:firstLine="567"/>
        <w:jc w:val="both"/>
        <w:rPr>
          <w:bCs/>
        </w:rPr>
      </w:pPr>
      <w:r>
        <w:rPr>
          <w:bCs/>
        </w:rPr>
        <w:t xml:space="preserve">5. Настоящее постановление вступает в силу после его официального опубликования. </w:t>
      </w:r>
    </w:p>
    <w:p w:rsidR="00F43749" w:rsidRDefault="00F43749" w:rsidP="00F43749">
      <w:pPr>
        <w:autoSpaceDE w:val="0"/>
        <w:autoSpaceDN w:val="0"/>
        <w:adjustRightInd w:val="0"/>
        <w:spacing w:before="20" w:after="20"/>
        <w:ind w:firstLine="567"/>
        <w:jc w:val="both"/>
        <w:rPr>
          <w:bCs/>
        </w:rPr>
      </w:pPr>
      <w:r>
        <w:rPr>
          <w:bCs/>
        </w:rPr>
        <w:t xml:space="preserve">6.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>
        <w:rPr>
          <w:bCs/>
        </w:rPr>
        <w:t>Гисс</w:t>
      </w:r>
      <w:proofErr w:type="spellEnd"/>
      <w:r>
        <w:rPr>
          <w:bCs/>
        </w:rPr>
        <w:t xml:space="preserve"> И.Ю.</w:t>
      </w:r>
    </w:p>
    <w:p w:rsidR="00F43749" w:rsidRDefault="00F43749" w:rsidP="00F43749">
      <w:pPr>
        <w:autoSpaceDE w:val="0"/>
        <w:autoSpaceDN w:val="0"/>
        <w:adjustRightInd w:val="0"/>
        <w:spacing w:before="20" w:after="20"/>
        <w:jc w:val="both"/>
        <w:rPr>
          <w:bCs/>
        </w:rPr>
      </w:pPr>
    </w:p>
    <w:p w:rsidR="00F43749" w:rsidRDefault="00F43749" w:rsidP="00F43749">
      <w:pPr>
        <w:autoSpaceDE w:val="0"/>
        <w:autoSpaceDN w:val="0"/>
        <w:adjustRightInd w:val="0"/>
        <w:spacing w:before="20" w:after="20"/>
        <w:rPr>
          <w:bCs/>
        </w:rPr>
      </w:pPr>
    </w:p>
    <w:p w:rsidR="00F43749" w:rsidRDefault="00F43749" w:rsidP="00F43749">
      <w:pPr>
        <w:autoSpaceDE w:val="0"/>
        <w:autoSpaceDN w:val="0"/>
        <w:adjustRightInd w:val="0"/>
        <w:spacing w:before="20" w:after="20"/>
        <w:rPr>
          <w:bCs/>
        </w:rPr>
      </w:pPr>
    </w:p>
    <w:p w:rsidR="00F43749" w:rsidRDefault="00F43749" w:rsidP="00F43749">
      <w:pPr>
        <w:autoSpaceDE w:val="0"/>
        <w:autoSpaceDN w:val="0"/>
        <w:adjustRightInd w:val="0"/>
        <w:spacing w:before="20" w:after="20"/>
        <w:rPr>
          <w:bCs/>
        </w:rPr>
      </w:pPr>
      <w:r>
        <w:rPr>
          <w:bCs/>
        </w:rPr>
        <w:t xml:space="preserve">Глава Белоярского района                                                   </w:t>
      </w:r>
      <w:r w:rsidR="000B2A58">
        <w:rPr>
          <w:bCs/>
        </w:rPr>
        <w:t xml:space="preserve">                               </w:t>
      </w:r>
      <w:r>
        <w:rPr>
          <w:bCs/>
        </w:rPr>
        <w:t xml:space="preserve">       С.П.</w:t>
      </w:r>
      <w:r w:rsidR="000B2A58">
        <w:rPr>
          <w:bCs/>
        </w:rPr>
        <w:t xml:space="preserve"> </w:t>
      </w:r>
      <w:r>
        <w:rPr>
          <w:bCs/>
        </w:rPr>
        <w:t>Маненков</w:t>
      </w:r>
    </w:p>
    <w:p w:rsidR="007B16D2" w:rsidRDefault="007B16D2" w:rsidP="0018542D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</w:p>
    <w:p w:rsidR="007B16D2" w:rsidRDefault="007B16D2" w:rsidP="0018542D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</w:p>
    <w:p w:rsidR="00C76BBD" w:rsidRDefault="00C76BBD" w:rsidP="0029687F">
      <w:pPr>
        <w:autoSpaceDE w:val="0"/>
        <w:autoSpaceDN w:val="0"/>
        <w:adjustRightInd w:val="0"/>
        <w:spacing w:before="20" w:after="20"/>
        <w:ind w:firstLine="709"/>
        <w:jc w:val="right"/>
        <w:outlineLvl w:val="0"/>
      </w:pPr>
    </w:p>
    <w:p w:rsidR="00C76BBD" w:rsidRDefault="00C76BBD" w:rsidP="0029687F">
      <w:pPr>
        <w:autoSpaceDE w:val="0"/>
        <w:autoSpaceDN w:val="0"/>
        <w:adjustRightInd w:val="0"/>
        <w:spacing w:before="20" w:after="20"/>
        <w:ind w:firstLine="709"/>
        <w:jc w:val="right"/>
        <w:outlineLvl w:val="0"/>
      </w:pPr>
    </w:p>
    <w:p w:rsidR="00C76BBD" w:rsidRDefault="00C76BBD" w:rsidP="0029687F">
      <w:pPr>
        <w:autoSpaceDE w:val="0"/>
        <w:autoSpaceDN w:val="0"/>
        <w:adjustRightInd w:val="0"/>
        <w:spacing w:before="20" w:after="20"/>
        <w:ind w:firstLine="709"/>
        <w:jc w:val="right"/>
        <w:outlineLvl w:val="0"/>
      </w:pPr>
    </w:p>
    <w:p w:rsidR="00C76BBD" w:rsidRDefault="00C76BBD" w:rsidP="0029687F">
      <w:pPr>
        <w:autoSpaceDE w:val="0"/>
        <w:autoSpaceDN w:val="0"/>
        <w:adjustRightInd w:val="0"/>
        <w:spacing w:before="20" w:after="20"/>
        <w:ind w:firstLine="709"/>
        <w:jc w:val="right"/>
        <w:outlineLvl w:val="0"/>
      </w:pPr>
    </w:p>
    <w:p w:rsidR="00C76BBD" w:rsidRDefault="00C76BBD" w:rsidP="0029687F">
      <w:pPr>
        <w:autoSpaceDE w:val="0"/>
        <w:autoSpaceDN w:val="0"/>
        <w:adjustRightInd w:val="0"/>
        <w:spacing w:before="20" w:after="20"/>
        <w:ind w:firstLine="709"/>
        <w:jc w:val="right"/>
        <w:outlineLvl w:val="0"/>
      </w:pPr>
    </w:p>
    <w:p w:rsidR="00D7294E" w:rsidRDefault="00D7294E" w:rsidP="00C76BBD">
      <w:pPr>
        <w:autoSpaceDE w:val="0"/>
        <w:autoSpaceDN w:val="0"/>
        <w:adjustRightInd w:val="0"/>
        <w:ind w:firstLine="709"/>
        <w:jc w:val="right"/>
        <w:outlineLvl w:val="0"/>
      </w:pPr>
      <w:bookmarkStart w:id="0" w:name="_GoBack"/>
      <w:bookmarkEnd w:id="0"/>
    </w:p>
    <w:sectPr w:rsidR="00D7294E" w:rsidSect="00F43749">
      <w:headerReference w:type="even" r:id="rId11"/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B8" w:rsidRDefault="00B11AB8">
      <w:r>
        <w:separator/>
      </w:r>
    </w:p>
  </w:endnote>
  <w:endnote w:type="continuationSeparator" w:id="0">
    <w:p w:rsidR="00B11AB8" w:rsidRDefault="00B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B8" w:rsidRDefault="00B11AB8">
      <w:r>
        <w:separator/>
      </w:r>
    </w:p>
  </w:footnote>
  <w:footnote w:type="continuationSeparator" w:id="0">
    <w:p w:rsidR="00B11AB8" w:rsidRDefault="00B1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B8" w:rsidRDefault="00B11AB8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AB8" w:rsidRDefault="00B11A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B8" w:rsidRDefault="00B11AB8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1EF0">
      <w:rPr>
        <w:rStyle w:val="a5"/>
        <w:noProof/>
      </w:rPr>
      <w:t>28</w:t>
    </w:r>
    <w:r>
      <w:rPr>
        <w:rStyle w:val="a5"/>
      </w:rPr>
      <w:fldChar w:fldCharType="end"/>
    </w:r>
  </w:p>
  <w:p w:rsidR="00B11AB8" w:rsidRDefault="00B11A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29"/>
  </w:num>
  <w:num w:numId="13">
    <w:abstractNumId w:val="26"/>
  </w:num>
  <w:num w:numId="14">
    <w:abstractNumId w:val="34"/>
  </w:num>
  <w:num w:numId="15">
    <w:abstractNumId w:val="32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7"/>
  </w:num>
  <w:num w:numId="21">
    <w:abstractNumId w:val="25"/>
  </w:num>
  <w:num w:numId="22">
    <w:abstractNumId w:val="22"/>
  </w:num>
  <w:num w:numId="23">
    <w:abstractNumId w:val="27"/>
  </w:num>
  <w:num w:numId="24">
    <w:abstractNumId w:val="15"/>
  </w:num>
  <w:num w:numId="25">
    <w:abstractNumId w:val="20"/>
  </w:num>
  <w:num w:numId="26">
    <w:abstractNumId w:val="23"/>
  </w:num>
  <w:num w:numId="27">
    <w:abstractNumId w:val="1"/>
  </w:num>
  <w:num w:numId="28">
    <w:abstractNumId w:val="2"/>
  </w:num>
  <w:num w:numId="29">
    <w:abstractNumId w:val="21"/>
  </w:num>
  <w:num w:numId="30">
    <w:abstractNumId w:val="30"/>
  </w:num>
  <w:num w:numId="31">
    <w:abstractNumId w:val="28"/>
  </w:num>
  <w:num w:numId="32">
    <w:abstractNumId w:val="19"/>
  </w:num>
  <w:num w:numId="33">
    <w:abstractNumId w:val="9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AB"/>
    <w:rsid w:val="00006AB9"/>
    <w:rsid w:val="000103A2"/>
    <w:rsid w:val="000528AB"/>
    <w:rsid w:val="000B2A58"/>
    <w:rsid w:val="000B5CB3"/>
    <w:rsid w:val="0010417D"/>
    <w:rsid w:val="0018542D"/>
    <w:rsid w:val="00192807"/>
    <w:rsid w:val="0019797A"/>
    <w:rsid w:val="001C1EF0"/>
    <w:rsid w:val="001D06C8"/>
    <w:rsid w:val="001D3C0A"/>
    <w:rsid w:val="001E65DA"/>
    <w:rsid w:val="001E7E68"/>
    <w:rsid w:val="001F2E02"/>
    <w:rsid w:val="002111B3"/>
    <w:rsid w:val="00243345"/>
    <w:rsid w:val="00245282"/>
    <w:rsid w:val="00253109"/>
    <w:rsid w:val="0029687F"/>
    <w:rsid w:val="00296CDF"/>
    <w:rsid w:val="002C072F"/>
    <w:rsid w:val="003246B2"/>
    <w:rsid w:val="00357A47"/>
    <w:rsid w:val="00380405"/>
    <w:rsid w:val="003C7D1A"/>
    <w:rsid w:val="003D4A32"/>
    <w:rsid w:val="00407E63"/>
    <w:rsid w:val="0047130B"/>
    <w:rsid w:val="00514B42"/>
    <w:rsid w:val="00517F9A"/>
    <w:rsid w:val="00545115"/>
    <w:rsid w:val="0056423E"/>
    <w:rsid w:val="0060040E"/>
    <w:rsid w:val="00607CF6"/>
    <w:rsid w:val="00624DD7"/>
    <w:rsid w:val="00626B98"/>
    <w:rsid w:val="006510D4"/>
    <w:rsid w:val="00663E40"/>
    <w:rsid w:val="00672C0B"/>
    <w:rsid w:val="00686E4F"/>
    <w:rsid w:val="006904C0"/>
    <w:rsid w:val="006B28B1"/>
    <w:rsid w:val="006B5DCA"/>
    <w:rsid w:val="006C5C95"/>
    <w:rsid w:val="006F1C90"/>
    <w:rsid w:val="00704015"/>
    <w:rsid w:val="00711DFC"/>
    <w:rsid w:val="0071266B"/>
    <w:rsid w:val="0075473F"/>
    <w:rsid w:val="007778D8"/>
    <w:rsid w:val="007A24FE"/>
    <w:rsid w:val="007A2503"/>
    <w:rsid w:val="007B16D2"/>
    <w:rsid w:val="007F25A2"/>
    <w:rsid w:val="007F3DDC"/>
    <w:rsid w:val="007F542E"/>
    <w:rsid w:val="008212D5"/>
    <w:rsid w:val="00843088"/>
    <w:rsid w:val="00843937"/>
    <w:rsid w:val="008515D9"/>
    <w:rsid w:val="00860DEF"/>
    <w:rsid w:val="0089469A"/>
    <w:rsid w:val="008A1C14"/>
    <w:rsid w:val="00932883"/>
    <w:rsid w:val="00942F23"/>
    <w:rsid w:val="00953CDB"/>
    <w:rsid w:val="00961D76"/>
    <w:rsid w:val="00972400"/>
    <w:rsid w:val="009955F2"/>
    <w:rsid w:val="0099785D"/>
    <w:rsid w:val="009E30CE"/>
    <w:rsid w:val="009F54CF"/>
    <w:rsid w:val="00A1520D"/>
    <w:rsid w:val="00A15F16"/>
    <w:rsid w:val="00A34F3A"/>
    <w:rsid w:val="00A358AF"/>
    <w:rsid w:val="00A503AF"/>
    <w:rsid w:val="00AB47D1"/>
    <w:rsid w:val="00AF6372"/>
    <w:rsid w:val="00B11AB8"/>
    <w:rsid w:val="00B1432B"/>
    <w:rsid w:val="00B436C9"/>
    <w:rsid w:val="00B640C3"/>
    <w:rsid w:val="00B84AE8"/>
    <w:rsid w:val="00B91CBA"/>
    <w:rsid w:val="00BC34EA"/>
    <w:rsid w:val="00BF04B1"/>
    <w:rsid w:val="00C2210B"/>
    <w:rsid w:val="00C76BBD"/>
    <w:rsid w:val="00C96E5F"/>
    <w:rsid w:val="00CA758F"/>
    <w:rsid w:val="00CB7E80"/>
    <w:rsid w:val="00CD5F4C"/>
    <w:rsid w:val="00D10FC9"/>
    <w:rsid w:val="00D20D18"/>
    <w:rsid w:val="00D4562C"/>
    <w:rsid w:val="00D7294E"/>
    <w:rsid w:val="00DF00BE"/>
    <w:rsid w:val="00DF3C11"/>
    <w:rsid w:val="00E46D9B"/>
    <w:rsid w:val="00E71D3A"/>
    <w:rsid w:val="00EA4555"/>
    <w:rsid w:val="00EF1932"/>
    <w:rsid w:val="00F0649D"/>
    <w:rsid w:val="00F43749"/>
    <w:rsid w:val="00F5591D"/>
    <w:rsid w:val="00F66900"/>
    <w:rsid w:val="00FD72CC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AB3FA606F0721ED8555AA56C4460DD043C6B4A5E739DB6EBD0F00F44F20D4D6009CDFA2Fy4V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2571-D238-43D1-86F0-DECEFE24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24</cp:revision>
  <cp:lastPrinted>2015-12-30T10:54:00Z</cp:lastPrinted>
  <dcterms:created xsi:type="dcterms:W3CDTF">2015-12-30T03:32:00Z</dcterms:created>
  <dcterms:modified xsi:type="dcterms:W3CDTF">2016-11-16T05:45:00Z</dcterms:modified>
</cp:coreProperties>
</file>